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4C" w:rsidRDefault="0098034C" w:rsidP="0098034C">
      <w:pPr>
        <w:pStyle w:val="1"/>
        <w:tabs>
          <w:tab w:val="left" w:pos="0"/>
          <w:tab w:val="left" w:pos="4752"/>
        </w:tabs>
        <w:snapToGrid w:val="0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34C" w:rsidRDefault="0098034C" w:rsidP="0098034C">
      <w:pPr>
        <w:pStyle w:val="11"/>
        <w:spacing w:before="0"/>
        <w:rPr>
          <w:sz w:val="36"/>
        </w:rPr>
      </w:pPr>
      <w:r>
        <w:rPr>
          <w:sz w:val="36"/>
        </w:rPr>
        <w:t xml:space="preserve">Администрация городского округа Сокольский </w:t>
      </w:r>
    </w:p>
    <w:p w:rsidR="0098034C" w:rsidRDefault="0098034C" w:rsidP="009803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98034C" w:rsidRDefault="0098034C" w:rsidP="0098034C">
      <w:pPr>
        <w:jc w:val="center"/>
        <w:rPr>
          <w:sz w:val="28"/>
          <w:szCs w:val="28"/>
        </w:rPr>
      </w:pPr>
    </w:p>
    <w:p w:rsidR="0098034C" w:rsidRDefault="0098034C" w:rsidP="0098034C">
      <w:pPr>
        <w:pStyle w:val="1"/>
        <w:numPr>
          <w:ilvl w:val="0"/>
          <w:numId w:val="3"/>
        </w:numPr>
        <w:tabs>
          <w:tab w:val="left" w:pos="0"/>
        </w:tabs>
        <w:suppressAutoHyphens/>
      </w:pPr>
      <w:r>
        <w:rPr>
          <w:sz w:val="48"/>
        </w:rPr>
        <w:t>ПОСТАНОВЛЕНИЕ</w:t>
      </w:r>
    </w:p>
    <w:p w:rsidR="0098034C" w:rsidRDefault="0098034C" w:rsidP="0098034C">
      <w:pPr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Look w:val="04A0"/>
      </w:tblPr>
      <w:tblGrid>
        <w:gridCol w:w="4500"/>
        <w:gridCol w:w="5113"/>
      </w:tblGrid>
      <w:tr w:rsidR="0098034C" w:rsidTr="00F47194">
        <w:tc>
          <w:tcPr>
            <w:tcW w:w="4500" w:type="dxa"/>
            <w:hideMark/>
          </w:tcPr>
          <w:p w:rsidR="0098034C" w:rsidRDefault="0098034C" w:rsidP="00C35610">
            <w:pPr>
              <w:suppressAutoHyphens/>
              <w:snapToGrid w:val="0"/>
              <w:jc w:val="both"/>
              <w:rPr>
                <w:b/>
                <w:sz w:val="32"/>
                <w:szCs w:val="32"/>
                <w:u w:val="single"/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C35610">
              <w:rPr>
                <w:b/>
                <w:sz w:val="32"/>
                <w:szCs w:val="32"/>
                <w:u w:val="single"/>
              </w:rPr>
              <w:t>20 ноября 2</w:t>
            </w:r>
            <w:r>
              <w:rPr>
                <w:b/>
                <w:sz w:val="32"/>
                <w:szCs w:val="32"/>
                <w:u w:val="single"/>
              </w:rPr>
              <w:t>024 года</w:t>
            </w:r>
          </w:p>
        </w:tc>
        <w:tc>
          <w:tcPr>
            <w:tcW w:w="5113" w:type="dxa"/>
            <w:hideMark/>
          </w:tcPr>
          <w:p w:rsidR="0098034C" w:rsidRDefault="0098034C" w:rsidP="00C35610">
            <w:pPr>
              <w:suppressAutoHyphens/>
              <w:snapToGrid w:val="0"/>
              <w:jc w:val="right"/>
              <w:rPr>
                <w:lang w:eastAsia="ar-SA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C35610">
              <w:rPr>
                <w:b/>
                <w:sz w:val="32"/>
                <w:szCs w:val="32"/>
                <w:u w:val="single"/>
              </w:rPr>
              <w:t>1211</w:t>
            </w:r>
          </w:p>
        </w:tc>
      </w:tr>
    </w:tbl>
    <w:p w:rsidR="0098034C" w:rsidRDefault="0098034C" w:rsidP="0098034C">
      <w:pPr>
        <w:jc w:val="both"/>
        <w:rPr>
          <w:sz w:val="18"/>
          <w:szCs w:val="18"/>
          <w:lang w:eastAsia="ar-SA"/>
        </w:rPr>
      </w:pPr>
    </w:p>
    <w:p w:rsidR="0098034C" w:rsidRDefault="0098034C" w:rsidP="0098034C">
      <w:pPr>
        <w:jc w:val="both"/>
        <w:rPr>
          <w:sz w:val="18"/>
          <w:szCs w:val="18"/>
        </w:rPr>
      </w:pPr>
    </w:p>
    <w:tbl>
      <w:tblPr>
        <w:tblW w:w="0" w:type="auto"/>
        <w:tblInd w:w="116" w:type="dxa"/>
        <w:tblLayout w:type="fixed"/>
        <w:tblLook w:val="04A0"/>
      </w:tblPr>
      <w:tblGrid>
        <w:gridCol w:w="9631"/>
      </w:tblGrid>
      <w:tr w:rsidR="0098034C" w:rsidRPr="0098034C" w:rsidTr="00F47194">
        <w:tc>
          <w:tcPr>
            <w:tcW w:w="9631" w:type="dxa"/>
          </w:tcPr>
          <w:p w:rsidR="0098034C" w:rsidRPr="0098034C" w:rsidRDefault="000055F2" w:rsidP="0098034C">
            <w:pPr>
              <w:ind w:left="27" w:right="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  <w:bookmarkStart w:id="0" w:name="_Hlk182554389"/>
            <w:r>
              <w:rPr>
                <w:b/>
                <w:sz w:val="28"/>
                <w:szCs w:val="28"/>
              </w:rPr>
              <w:t>в постановление администрации городского округа Сокольский Нижегородской области от 05.07.2024 №</w:t>
            </w:r>
            <w:r w:rsidR="00C356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688 «</w:t>
            </w:r>
            <w:r w:rsidR="0098034C" w:rsidRPr="0098034C">
              <w:rPr>
                <w:b/>
                <w:sz w:val="28"/>
                <w:szCs w:val="28"/>
              </w:rPr>
              <w:t>Об инвестиционном уполномоченном администрации городского округа Сокольский Нижегородской</w:t>
            </w:r>
            <w:r w:rsidR="0098034C" w:rsidRPr="0098034C">
              <w:rPr>
                <w:sz w:val="28"/>
                <w:szCs w:val="28"/>
              </w:rPr>
              <w:t xml:space="preserve"> </w:t>
            </w:r>
            <w:r w:rsidR="0098034C" w:rsidRPr="0098034C">
              <w:rPr>
                <w:b/>
                <w:sz w:val="28"/>
                <w:szCs w:val="28"/>
              </w:rPr>
              <w:t>области</w:t>
            </w:r>
            <w:r>
              <w:rPr>
                <w:b/>
                <w:sz w:val="28"/>
                <w:szCs w:val="28"/>
              </w:rPr>
              <w:t>»</w:t>
            </w:r>
            <w:bookmarkEnd w:id="0"/>
          </w:p>
        </w:tc>
      </w:tr>
    </w:tbl>
    <w:p w:rsidR="00B503F3" w:rsidRPr="0098034C" w:rsidRDefault="00B503F3" w:rsidP="0098034C">
      <w:pPr>
        <w:ind w:left="115" w:right="108" w:firstLine="688"/>
        <w:jc w:val="both"/>
        <w:rPr>
          <w:sz w:val="28"/>
          <w:szCs w:val="28"/>
        </w:rPr>
      </w:pPr>
    </w:p>
    <w:p w:rsidR="0098034C" w:rsidRDefault="0098034C" w:rsidP="0098034C">
      <w:pPr>
        <w:ind w:left="115" w:right="108" w:firstLine="688"/>
        <w:jc w:val="both"/>
        <w:rPr>
          <w:sz w:val="28"/>
          <w:szCs w:val="28"/>
        </w:rPr>
      </w:pPr>
    </w:p>
    <w:p w:rsidR="00C35610" w:rsidRPr="0098034C" w:rsidRDefault="00C35610" w:rsidP="0098034C">
      <w:pPr>
        <w:ind w:left="115" w:right="108" w:firstLine="688"/>
        <w:jc w:val="both"/>
        <w:rPr>
          <w:sz w:val="28"/>
          <w:szCs w:val="28"/>
        </w:rPr>
      </w:pPr>
    </w:p>
    <w:p w:rsidR="0010560B" w:rsidRPr="000055F2" w:rsidRDefault="00DF24D1" w:rsidP="000055F2">
      <w:pPr>
        <w:spacing w:line="360" w:lineRule="auto"/>
        <w:ind w:right="-7"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98034C">
        <w:rPr>
          <w:sz w:val="28"/>
          <w:szCs w:val="28"/>
        </w:rPr>
        <w:t>Во</w:t>
      </w:r>
      <w:proofErr w:type="gramEnd"/>
      <w:r w:rsidRPr="0098034C">
        <w:rPr>
          <w:sz w:val="28"/>
          <w:szCs w:val="28"/>
        </w:rPr>
        <w:t xml:space="preserve"> </w:t>
      </w:r>
      <w:bookmarkStart w:id="1" w:name="_Hlk182554234"/>
      <w:r w:rsidRPr="0098034C">
        <w:rPr>
          <w:sz w:val="28"/>
          <w:szCs w:val="28"/>
        </w:rPr>
        <w:t xml:space="preserve">исполнении </w:t>
      </w:r>
      <w:bookmarkEnd w:id="1"/>
      <w:r w:rsidR="000055F2">
        <w:rPr>
          <w:sz w:val="28"/>
          <w:szCs w:val="28"/>
          <w:shd w:val="clear" w:color="auto" w:fill="FFFFFF"/>
        </w:rPr>
        <w:t>р</w:t>
      </w:r>
      <w:r w:rsidR="000055F2" w:rsidRPr="000055F2">
        <w:rPr>
          <w:sz w:val="28"/>
          <w:szCs w:val="28"/>
          <w:shd w:val="clear" w:color="auto" w:fill="FFFFFF"/>
        </w:rPr>
        <w:t>аспоряжени</w:t>
      </w:r>
      <w:r w:rsidR="000055F2">
        <w:rPr>
          <w:sz w:val="28"/>
          <w:szCs w:val="28"/>
          <w:shd w:val="clear" w:color="auto" w:fill="FFFFFF"/>
        </w:rPr>
        <w:t>я</w:t>
      </w:r>
      <w:r w:rsidR="000055F2" w:rsidRPr="000055F2">
        <w:rPr>
          <w:sz w:val="28"/>
          <w:szCs w:val="28"/>
          <w:shd w:val="clear" w:color="auto" w:fill="FFFFFF"/>
        </w:rPr>
        <w:t xml:space="preserve"> Правительства Нижегородской области от 29 марта 2019 </w:t>
      </w:r>
      <w:r w:rsidR="00C35610">
        <w:rPr>
          <w:sz w:val="28"/>
          <w:szCs w:val="28"/>
          <w:shd w:val="clear" w:color="auto" w:fill="FFFFFF"/>
        </w:rPr>
        <w:t xml:space="preserve">г. </w:t>
      </w:r>
      <w:r w:rsidR="00756C58">
        <w:rPr>
          <w:sz w:val="28"/>
          <w:szCs w:val="28"/>
          <w:shd w:val="clear" w:color="auto" w:fill="FFFFFF"/>
        </w:rPr>
        <w:t>№</w:t>
      </w:r>
      <w:r w:rsidR="00C35610">
        <w:rPr>
          <w:sz w:val="28"/>
          <w:szCs w:val="28"/>
          <w:shd w:val="clear" w:color="auto" w:fill="FFFFFF"/>
        </w:rPr>
        <w:t xml:space="preserve"> </w:t>
      </w:r>
      <w:r w:rsidR="000055F2" w:rsidRPr="000055F2">
        <w:rPr>
          <w:sz w:val="28"/>
          <w:szCs w:val="28"/>
          <w:shd w:val="clear" w:color="auto" w:fill="FFFFFF"/>
        </w:rPr>
        <w:t>264-р «Об инвестиционных уполномоченных в Нижегородской области»</w:t>
      </w:r>
      <w:r w:rsidR="000055F2">
        <w:rPr>
          <w:sz w:val="28"/>
          <w:szCs w:val="28"/>
          <w:shd w:val="clear" w:color="auto" w:fill="FFFFFF"/>
        </w:rPr>
        <w:t xml:space="preserve">, в рамках выполнения требований </w:t>
      </w:r>
      <w:r w:rsidR="000055F2" w:rsidRPr="000055F2">
        <w:rPr>
          <w:sz w:val="28"/>
          <w:szCs w:val="28"/>
          <w:shd w:val="clear" w:color="auto" w:fill="FFFFFF"/>
        </w:rPr>
        <w:t>муниципального инвестиционного стандарта</w:t>
      </w:r>
      <w:r w:rsidRPr="0098034C">
        <w:rPr>
          <w:spacing w:val="40"/>
          <w:sz w:val="28"/>
          <w:szCs w:val="28"/>
        </w:rPr>
        <w:t xml:space="preserve"> </w:t>
      </w:r>
      <w:r w:rsidR="00556694">
        <w:rPr>
          <w:sz w:val="28"/>
          <w:szCs w:val="28"/>
        </w:rPr>
        <w:t>администрация городского округа Сокольский Нижегородской области п</w:t>
      </w:r>
      <w:r w:rsidRPr="0098034C">
        <w:rPr>
          <w:sz w:val="28"/>
          <w:szCs w:val="28"/>
        </w:rPr>
        <w:t>остановля</w:t>
      </w:r>
      <w:r w:rsidR="00556694">
        <w:rPr>
          <w:sz w:val="28"/>
          <w:szCs w:val="28"/>
        </w:rPr>
        <w:t>ет</w:t>
      </w:r>
      <w:r w:rsidRPr="0098034C">
        <w:rPr>
          <w:sz w:val="28"/>
          <w:szCs w:val="28"/>
        </w:rPr>
        <w:t>:</w:t>
      </w:r>
    </w:p>
    <w:p w:rsidR="00756C58" w:rsidRDefault="0098034C" w:rsidP="00F47194">
      <w:pPr>
        <w:tabs>
          <w:tab w:val="left" w:pos="1008"/>
        </w:tabs>
        <w:spacing w:line="360" w:lineRule="auto"/>
        <w:ind w:right="-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6C58">
        <w:rPr>
          <w:sz w:val="28"/>
          <w:szCs w:val="28"/>
        </w:rPr>
        <w:t>Пункт 2</w:t>
      </w:r>
      <w:r w:rsidR="000055F2">
        <w:rPr>
          <w:sz w:val="28"/>
          <w:szCs w:val="28"/>
        </w:rPr>
        <w:t xml:space="preserve"> </w:t>
      </w:r>
      <w:r w:rsidR="000055F2" w:rsidRPr="000055F2">
        <w:rPr>
          <w:bCs/>
          <w:sz w:val="28"/>
          <w:szCs w:val="28"/>
        </w:rPr>
        <w:t>постановлени</w:t>
      </w:r>
      <w:r w:rsidR="00756C58">
        <w:rPr>
          <w:bCs/>
          <w:sz w:val="28"/>
          <w:szCs w:val="28"/>
        </w:rPr>
        <w:t>я</w:t>
      </w:r>
      <w:r w:rsidR="000055F2" w:rsidRPr="000055F2">
        <w:rPr>
          <w:bCs/>
          <w:sz w:val="28"/>
          <w:szCs w:val="28"/>
        </w:rPr>
        <w:t xml:space="preserve"> администрации городского округа Сокольский Нижегородской области от 05.07.2024 №</w:t>
      </w:r>
      <w:r w:rsidR="00C35610">
        <w:rPr>
          <w:bCs/>
          <w:sz w:val="28"/>
          <w:szCs w:val="28"/>
        </w:rPr>
        <w:t xml:space="preserve"> </w:t>
      </w:r>
      <w:r w:rsidR="000055F2" w:rsidRPr="000055F2">
        <w:rPr>
          <w:bCs/>
          <w:sz w:val="28"/>
          <w:szCs w:val="28"/>
        </w:rPr>
        <w:t>688 «Об инвестиционном уполномоченном администрации городского округа Сокольский Нижегородской области»</w:t>
      </w:r>
      <w:r w:rsidR="00756C58">
        <w:rPr>
          <w:bCs/>
          <w:sz w:val="28"/>
          <w:szCs w:val="28"/>
        </w:rPr>
        <w:t xml:space="preserve"> изложить в </w:t>
      </w:r>
      <w:r w:rsidR="00556694">
        <w:rPr>
          <w:bCs/>
          <w:sz w:val="28"/>
          <w:szCs w:val="28"/>
        </w:rPr>
        <w:t>следующей</w:t>
      </w:r>
      <w:r w:rsidR="00756C58">
        <w:rPr>
          <w:bCs/>
          <w:sz w:val="28"/>
          <w:szCs w:val="28"/>
        </w:rPr>
        <w:t xml:space="preserve"> редакции:</w:t>
      </w:r>
    </w:p>
    <w:p w:rsidR="0010560B" w:rsidRPr="0098034C" w:rsidRDefault="00756C58" w:rsidP="0098034C">
      <w:pPr>
        <w:pStyle w:val="a5"/>
        <w:tabs>
          <w:tab w:val="left" w:pos="1011"/>
        </w:tabs>
        <w:spacing w:before="9" w:line="360" w:lineRule="auto"/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B503F3" w:rsidRPr="0098034C">
        <w:rPr>
          <w:sz w:val="28"/>
          <w:szCs w:val="28"/>
        </w:rPr>
        <w:t xml:space="preserve">Назначить инвестиционным уполномоченным администрации городского округа Сокольский </w:t>
      </w:r>
      <w:r w:rsidR="00A2451C"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 xml:space="preserve">заместителя главы </w:t>
      </w:r>
      <w:r w:rsidR="00B503F3" w:rsidRPr="0098034C">
        <w:rPr>
          <w:sz w:val="28"/>
          <w:szCs w:val="28"/>
        </w:rPr>
        <w:t xml:space="preserve">администрации городского округа </w:t>
      </w:r>
      <w:r w:rsidR="00556694">
        <w:rPr>
          <w:sz w:val="28"/>
          <w:szCs w:val="28"/>
        </w:rPr>
        <w:t xml:space="preserve">Сокольский </w:t>
      </w:r>
      <w:r w:rsidR="00B503F3" w:rsidRPr="0098034C"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Червяков</w:t>
      </w:r>
      <w:r w:rsidR="00A2451C">
        <w:rPr>
          <w:sz w:val="28"/>
          <w:szCs w:val="28"/>
        </w:rPr>
        <w:t>а</w:t>
      </w:r>
      <w:proofErr w:type="spellEnd"/>
      <w:r w:rsidR="00B503F3" w:rsidRPr="0098034C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98034C" w:rsidRDefault="00B503F3" w:rsidP="0098034C">
      <w:pPr>
        <w:pStyle w:val="a3"/>
        <w:spacing w:before="6" w:line="360" w:lineRule="auto"/>
        <w:ind w:left="0"/>
      </w:pPr>
      <w:r w:rsidRPr="0098034C">
        <w:t>3. Управлению делами администрации городского округа Сокольский Нижегородской области (</w:t>
      </w:r>
      <w:proofErr w:type="spellStart"/>
      <w:r w:rsidRPr="0098034C">
        <w:t>Гульнева</w:t>
      </w:r>
      <w:proofErr w:type="spellEnd"/>
      <w:r w:rsidRPr="0098034C">
        <w:t xml:space="preserve"> В.Г.) обеспечить официальное опубликование настоящего постановления </w:t>
      </w:r>
      <w:r w:rsidR="0098034C">
        <w:t xml:space="preserve">в районной газете «Сельская новь» и разместить </w:t>
      </w:r>
      <w:r w:rsidRPr="0098034C">
        <w:t xml:space="preserve">на официальном сайте органов местного самоуправления </w:t>
      </w:r>
      <w:r w:rsidRPr="0098034C">
        <w:lastRenderedPageBreak/>
        <w:t>городского округа Сокольский Нижегородской области</w:t>
      </w:r>
      <w:r w:rsidR="0098034C">
        <w:t>.</w:t>
      </w:r>
      <w:r w:rsidRPr="0098034C">
        <w:t xml:space="preserve"> </w:t>
      </w:r>
    </w:p>
    <w:p w:rsidR="00B503F3" w:rsidRPr="0098034C" w:rsidRDefault="00B503F3" w:rsidP="0098034C">
      <w:pPr>
        <w:pStyle w:val="a3"/>
        <w:spacing w:before="6" w:line="360" w:lineRule="auto"/>
        <w:ind w:left="0" w:firstLine="709"/>
      </w:pPr>
      <w:r w:rsidRPr="0098034C">
        <w:t>4. Контроль за исполнением настоящего постановления оставляю за собой.</w:t>
      </w:r>
    </w:p>
    <w:p w:rsidR="0098034C" w:rsidRDefault="0098034C" w:rsidP="0098034C">
      <w:pPr>
        <w:pStyle w:val="a3"/>
      </w:pPr>
    </w:p>
    <w:p w:rsidR="00C35610" w:rsidRDefault="00C35610" w:rsidP="0098034C">
      <w:pPr>
        <w:pStyle w:val="a3"/>
      </w:pPr>
    </w:p>
    <w:p w:rsidR="00C35610" w:rsidRDefault="00C35610" w:rsidP="0098034C">
      <w:pPr>
        <w:pStyle w:val="a3"/>
      </w:pPr>
    </w:p>
    <w:tbl>
      <w:tblPr>
        <w:tblStyle w:val="a8"/>
        <w:tblW w:w="0" w:type="auto"/>
        <w:tblInd w:w="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8"/>
        <w:gridCol w:w="4839"/>
      </w:tblGrid>
      <w:tr w:rsidR="0098034C" w:rsidTr="0098034C">
        <w:tc>
          <w:tcPr>
            <w:tcW w:w="4924" w:type="dxa"/>
          </w:tcPr>
          <w:p w:rsidR="0098034C" w:rsidRDefault="0098034C" w:rsidP="0098034C">
            <w:pPr>
              <w:pStyle w:val="a3"/>
              <w:ind w:left="0" w:firstLine="0"/>
            </w:pPr>
            <w:r>
              <w:t>Глава местного самоуправления</w:t>
            </w:r>
          </w:p>
        </w:tc>
        <w:tc>
          <w:tcPr>
            <w:tcW w:w="4924" w:type="dxa"/>
          </w:tcPr>
          <w:p w:rsidR="0098034C" w:rsidRDefault="0098034C" w:rsidP="0098034C">
            <w:pPr>
              <w:pStyle w:val="a3"/>
              <w:ind w:left="0" w:firstLine="0"/>
              <w:jc w:val="right"/>
            </w:pPr>
            <w:r>
              <w:t>А.М.Созонов</w:t>
            </w:r>
          </w:p>
        </w:tc>
      </w:tr>
    </w:tbl>
    <w:p w:rsidR="0098034C" w:rsidRPr="0098034C" w:rsidRDefault="0098034C" w:rsidP="00655FC7">
      <w:pPr>
        <w:pStyle w:val="a3"/>
        <w:spacing w:before="6" w:line="360" w:lineRule="auto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56C58" w:rsidRDefault="00756C58" w:rsidP="007F7D39">
      <w:pPr>
        <w:tabs>
          <w:tab w:val="left" w:pos="3951"/>
          <w:tab w:val="left" w:pos="5387"/>
        </w:tabs>
        <w:ind w:right="4685"/>
      </w:pPr>
    </w:p>
    <w:p w:rsidR="00756C58" w:rsidRDefault="00756C58" w:rsidP="007F7D39">
      <w:pPr>
        <w:tabs>
          <w:tab w:val="left" w:pos="3951"/>
          <w:tab w:val="left" w:pos="5387"/>
        </w:tabs>
        <w:ind w:right="4685"/>
      </w:pPr>
    </w:p>
    <w:p w:rsidR="00756C58" w:rsidRDefault="00756C58" w:rsidP="007F7D39">
      <w:pPr>
        <w:tabs>
          <w:tab w:val="left" w:pos="3951"/>
          <w:tab w:val="left" w:pos="5387"/>
        </w:tabs>
        <w:ind w:right="4685"/>
      </w:pPr>
    </w:p>
    <w:p w:rsidR="00756C58" w:rsidRDefault="00756C58" w:rsidP="007F7D39">
      <w:pPr>
        <w:tabs>
          <w:tab w:val="left" w:pos="3951"/>
          <w:tab w:val="left" w:pos="5387"/>
        </w:tabs>
        <w:ind w:right="4685"/>
      </w:pPr>
    </w:p>
    <w:p w:rsidR="00756C58" w:rsidRDefault="00756C58" w:rsidP="007F7D39">
      <w:pPr>
        <w:tabs>
          <w:tab w:val="left" w:pos="3951"/>
          <w:tab w:val="left" w:pos="5387"/>
        </w:tabs>
        <w:ind w:right="4685"/>
      </w:pPr>
    </w:p>
    <w:p w:rsidR="00756C58" w:rsidRDefault="00756C58" w:rsidP="007F7D39">
      <w:pPr>
        <w:tabs>
          <w:tab w:val="left" w:pos="3951"/>
          <w:tab w:val="left" w:pos="5387"/>
        </w:tabs>
        <w:ind w:right="4685"/>
      </w:pPr>
    </w:p>
    <w:p w:rsidR="00756C58" w:rsidRDefault="00756C58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7F7D39" w:rsidRDefault="007F7D39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C35610" w:rsidRDefault="00C35610" w:rsidP="007F7D39">
      <w:pPr>
        <w:tabs>
          <w:tab w:val="left" w:pos="3951"/>
          <w:tab w:val="left" w:pos="5387"/>
        </w:tabs>
        <w:ind w:right="4685"/>
      </w:pPr>
    </w:p>
    <w:p w:rsidR="00756C58" w:rsidRDefault="007F7D39" w:rsidP="007F7D39">
      <w:pPr>
        <w:tabs>
          <w:tab w:val="left" w:pos="3951"/>
          <w:tab w:val="left" w:pos="5387"/>
        </w:tabs>
        <w:ind w:right="4685"/>
      </w:pPr>
      <w:r w:rsidRPr="007F7D39">
        <w:t xml:space="preserve">Подготовил: </w:t>
      </w:r>
      <w:proofErr w:type="spellStart"/>
      <w:r w:rsidR="00655FC7" w:rsidRPr="007F7D39">
        <w:t>Матаруев</w:t>
      </w:r>
      <w:proofErr w:type="spellEnd"/>
      <w:r w:rsidR="00655FC7" w:rsidRPr="007F7D39">
        <w:t xml:space="preserve"> М.И. </w:t>
      </w:r>
      <w:r w:rsidRPr="007F7D39">
        <w:rPr>
          <w:u w:val="single"/>
        </w:rPr>
        <w:t>______________</w:t>
      </w:r>
      <w:r w:rsidR="00655FC7" w:rsidRPr="007F7D39">
        <w:t xml:space="preserve"> </w:t>
      </w:r>
    </w:p>
    <w:p w:rsidR="00756C58" w:rsidRPr="007F7D39" w:rsidRDefault="00655FC7" w:rsidP="00C35610">
      <w:pPr>
        <w:tabs>
          <w:tab w:val="left" w:pos="3951"/>
          <w:tab w:val="left" w:pos="5387"/>
        </w:tabs>
        <w:ind w:right="4685"/>
      </w:pPr>
      <w:r w:rsidRPr="007F7D39">
        <w:t xml:space="preserve">Согласовано: </w:t>
      </w:r>
      <w:proofErr w:type="spellStart"/>
      <w:r w:rsidRPr="007F7D39">
        <w:t>Каретникова</w:t>
      </w:r>
      <w:proofErr w:type="spellEnd"/>
      <w:r w:rsidRPr="007F7D39">
        <w:t xml:space="preserve"> К.А. </w:t>
      </w:r>
      <w:r w:rsidR="007F7D39" w:rsidRPr="007F7D39">
        <w:rPr>
          <w:u w:val="single"/>
        </w:rPr>
        <w:t>___________</w:t>
      </w:r>
    </w:p>
    <w:p w:rsidR="007F7D39" w:rsidRDefault="00655FC7" w:rsidP="007F7D39">
      <w:pPr>
        <w:rPr>
          <w:spacing w:val="-4"/>
        </w:rPr>
      </w:pPr>
      <w:r w:rsidRPr="007F7D39">
        <w:t>Отпечатано:</w:t>
      </w:r>
      <w:r w:rsidRPr="007F7D39">
        <w:rPr>
          <w:spacing w:val="-7"/>
        </w:rPr>
        <w:t xml:space="preserve"> </w:t>
      </w:r>
      <w:r w:rsidRPr="007F7D39">
        <w:t>4</w:t>
      </w:r>
      <w:r w:rsidRPr="007F7D39">
        <w:rPr>
          <w:spacing w:val="1"/>
        </w:rPr>
        <w:t xml:space="preserve"> </w:t>
      </w:r>
      <w:r w:rsidRPr="007F7D39">
        <w:rPr>
          <w:spacing w:val="-4"/>
        </w:rPr>
        <w:t>экз.</w:t>
      </w:r>
    </w:p>
    <w:p w:rsidR="00655FC7" w:rsidRPr="007F7D39" w:rsidRDefault="007F7D39" w:rsidP="007F7D39">
      <w:pPr>
        <w:ind w:firstLine="1276"/>
      </w:pPr>
      <w:r>
        <w:t xml:space="preserve">1 </w:t>
      </w:r>
      <w:r w:rsidR="00655FC7" w:rsidRPr="007F7D39">
        <w:t xml:space="preserve">– </w:t>
      </w:r>
      <w:r w:rsidR="00655FC7" w:rsidRPr="007F7D39">
        <w:rPr>
          <w:spacing w:val="-4"/>
        </w:rPr>
        <w:t>дело</w:t>
      </w:r>
    </w:p>
    <w:p w:rsidR="007F7D39" w:rsidRPr="007F7D39" w:rsidRDefault="007F7D39" w:rsidP="007F7D39">
      <w:pPr>
        <w:tabs>
          <w:tab w:val="left" w:pos="1677"/>
        </w:tabs>
        <w:ind w:firstLine="1276"/>
        <w:rPr>
          <w:spacing w:val="-2"/>
        </w:rPr>
      </w:pPr>
      <w:r>
        <w:t xml:space="preserve">2 </w:t>
      </w:r>
      <w:r w:rsidR="00655FC7" w:rsidRPr="007F7D39">
        <w:t>–</w:t>
      </w:r>
      <w:r w:rsidR="00655FC7" w:rsidRPr="007F7D39">
        <w:rPr>
          <w:spacing w:val="-1"/>
        </w:rPr>
        <w:t xml:space="preserve"> </w:t>
      </w:r>
      <w:r w:rsidR="00655FC7" w:rsidRPr="007F7D39">
        <w:t>отдел</w:t>
      </w:r>
      <w:r w:rsidR="00655FC7" w:rsidRPr="007F7D39">
        <w:rPr>
          <w:spacing w:val="-1"/>
        </w:rPr>
        <w:t xml:space="preserve"> </w:t>
      </w:r>
      <w:r w:rsidR="00655FC7" w:rsidRPr="007F7D39">
        <w:t>экономики</w:t>
      </w:r>
      <w:r w:rsidR="00655FC7" w:rsidRPr="007F7D39">
        <w:rPr>
          <w:spacing w:val="-2"/>
        </w:rPr>
        <w:t xml:space="preserve"> </w:t>
      </w:r>
      <w:r w:rsidR="00655FC7" w:rsidRPr="007F7D39">
        <w:t>и</w:t>
      </w:r>
      <w:r w:rsidR="00655FC7" w:rsidRPr="007F7D39">
        <w:rPr>
          <w:spacing w:val="-1"/>
        </w:rPr>
        <w:t xml:space="preserve"> </w:t>
      </w:r>
      <w:r w:rsidR="00655FC7" w:rsidRPr="007F7D39">
        <w:rPr>
          <w:spacing w:val="-2"/>
        </w:rPr>
        <w:t>прогнозирования</w:t>
      </w:r>
    </w:p>
    <w:p w:rsidR="007F7D39" w:rsidRDefault="007F7D39" w:rsidP="007F7D39">
      <w:pPr>
        <w:tabs>
          <w:tab w:val="left" w:pos="1677"/>
        </w:tabs>
        <w:ind w:firstLine="1276"/>
        <w:jc w:val="both"/>
        <w:rPr>
          <w:spacing w:val="-2"/>
        </w:rPr>
      </w:pPr>
      <w:r>
        <w:rPr>
          <w:spacing w:val="-2"/>
        </w:rPr>
        <w:t xml:space="preserve">3 - </w:t>
      </w:r>
      <w:r w:rsidR="00655FC7" w:rsidRPr="007F7D39">
        <w:t>управление</w:t>
      </w:r>
      <w:r w:rsidR="00655FC7" w:rsidRPr="007F7D39">
        <w:rPr>
          <w:spacing w:val="-3"/>
        </w:rPr>
        <w:t xml:space="preserve"> </w:t>
      </w:r>
      <w:r w:rsidR="00655FC7" w:rsidRPr="007F7D39">
        <w:t>финансов</w:t>
      </w:r>
      <w:r w:rsidR="00655FC7" w:rsidRPr="007F7D39">
        <w:rPr>
          <w:spacing w:val="-5"/>
        </w:rPr>
        <w:t xml:space="preserve"> </w:t>
      </w:r>
      <w:r w:rsidR="00655FC7" w:rsidRPr="007F7D39">
        <w:rPr>
          <w:spacing w:val="-2"/>
        </w:rPr>
        <w:t>администрации</w:t>
      </w:r>
    </w:p>
    <w:p w:rsidR="0010560B" w:rsidRPr="00C35610" w:rsidRDefault="007F7D39" w:rsidP="00C35610">
      <w:pPr>
        <w:tabs>
          <w:tab w:val="left" w:pos="1677"/>
        </w:tabs>
        <w:ind w:firstLine="1276"/>
        <w:jc w:val="both"/>
        <w:rPr>
          <w:spacing w:val="-2"/>
        </w:rPr>
      </w:pPr>
      <w:r>
        <w:rPr>
          <w:spacing w:val="-2"/>
        </w:rPr>
        <w:t xml:space="preserve">4 - </w:t>
      </w:r>
      <w:r w:rsidR="00655FC7" w:rsidRPr="007F7D39">
        <w:t>отдел</w:t>
      </w:r>
      <w:r w:rsidR="00655FC7" w:rsidRPr="007F7D39">
        <w:rPr>
          <w:spacing w:val="-2"/>
        </w:rPr>
        <w:t xml:space="preserve"> </w:t>
      </w:r>
      <w:r w:rsidR="00655FC7" w:rsidRPr="007F7D39">
        <w:t>учета</w:t>
      </w:r>
      <w:r w:rsidR="00655FC7" w:rsidRPr="007F7D39">
        <w:rPr>
          <w:spacing w:val="-2"/>
        </w:rPr>
        <w:t xml:space="preserve"> </w:t>
      </w:r>
      <w:r w:rsidR="00655FC7" w:rsidRPr="007F7D39">
        <w:t>и</w:t>
      </w:r>
      <w:r w:rsidR="00655FC7" w:rsidRPr="007F7D39">
        <w:rPr>
          <w:spacing w:val="-2"/>
        </w:rPr>
        <w:t xml:space="preserve"> отчетности</w:t>
      </w:r>
    </w:p>
    <w:sectPr w:rsidR="0010560B" w:rsidRPr="00C35610" w:rsidSect="00C35610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4959CD"/>
    <w:multiLevelType w:val="hybridMultilevel"/>
    <w:tmpl w:val="E0CA1FB6"/>
    <w:lvl w:ilvl="0" w:tplc="5E0203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01083"/>
    <w:multiLevelType w:val="hybridMultilevel"/>
    <w:tmpl w:val="315C27BA"/>
    <w:lvl w:ilvl="0" w:tplc="60C864C4">
      <w:start w:val="1"/>
      <w:numFmt w:val="decimal"/>
      <w:lvlText w:val="%1"/>
      <w:lvlJc w:val="left"/>
      <w:pPr>
        <w:ind w:left="167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20BFF0">
      <w:numFmt w:val="bullet"/>
      <w:lvlText w:val="•"/>
      <w:lvlJc w:val="left"/>
      <w:pPr>
        <w:ind w:left="2520" w:hanging="180"/>
      </w:pPr>
      <w:rPr>
        <w:rFonts w:hint="default"/>
        <w:lang w:val="ru-RU" w:eastAsia="en-US" w:bidi="ar-SA"/>
      </w:rPr>
    </w:lvl>
    <w:lvl w:ilvl="2" w:tplc="F53E0690">
      <w:numFmt w:val="bullet"/>
      <w:lvlText w:val="•"/>
      <w:lvlJc w:val="left"/>
      <w:pPr>
        <w:ind w:left="3361" w:hanging="180"/>
      </w:pPr>
      <w:rPr>
        <w:rFonts w:hint="default"/>
        <w:lang w:val="ru-RU" w:eastAsia="en-US" w:bidi="ar-SA"/>
      </w:rPr>
    </w:lvl>
    <w:lvl w:ilvl="3" w:tplc="40349DF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4" w:tplc="4A88D558">
      <w:numFmt w:val="bullet"/>
      <w:lvlText w:val="•"/>
      <w:lvlJc w:val="left"/>
      <w:pPr>
        <w:ind w:left="5043" w:hanging="180"/>
      </w:pPr>
      <w:rPr>
        <w:rFonts w:hint="default"/>
        <w:lang w:val="ru-RU" w:eastAsia="en-US" w:bidi="ar-SA"/>
      </w:rPr>
    </w:lvl>
    <w:lvl w:ilvl="5" w:tplc="49C2E846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6" w:tplc="437676F0">
      <w:numFmt w:val="bullet"/>
      <w:lvlText w:val="•"/>
      <w:lvlJc w:val="left"/>
      <w:pPr>
        <w:ind w:left="6724" w:hanging="180"/>
      </w:pPr>
      <w:rPr>
        <w:rFonts w:hint="default"/>
        <w:lang w:val="ru-RU" w:eastAsia="en-US" w:bidi="ar-SA"/>
      </w:rPr>
    </w:lvl>
    <w:lvl w:ilvl="7" w:tplc="6546A00E">
      <w:numFmt w:val="bullet"/>
      <w:lvlText w:val="•"/>
      <w:lvlJc w:val="left"/>
      <w:pPr>
        <w:ind w:left="7565" w:hanging="180"/>
      </w:pPr>
      <w:rPr>
        <w:rFonts w:hint="default"/>
        <w:lang w:val="ru-RU" w:eastAsia="en-US" w:bidi="ar-SA"/>
      </w:rPr>
    </w:lvl>
    <w:lvl w:ilvl="8" w:tplc="B30EC78C">
      <w:numFmt w:val="bullet"/>
      <w:lvlText w:val="•"/>
      <w:lvlJc w:val="left"/>
      <w:pPr>
        <w:ind w:left="8406" w:hanging="180"/>
      </w:pPr>
      <w:rPr>
        <w:rFonts w:hint="default"/>
        <w:lang w:val="ru-RU" w:eastAsia="en-US" w:bidi="ar-SA"/>
      </w:rPr>
    </w:lvl>
  </w:abstractNum>
  <w:abstractNum w:abstractNumId="3">
    <w:nsid w:val="3DBA460E"/>
    <w:multiLevelType w:val="multilevel"/>
    <w:tmpl w:val="A4666DE8"/>
    <w:lvl w:ilvl="0">
      <w:start w:val="1"/>
      <w:numFmt w:val="decimal"/>
      <w:lvlText w:val="%1."/>
      <w:lvlJc w:val="left"/>
      <w:pPr>
        <w:ind w:left="11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2"/>
      <w:lvlJc w:val="left"/>
      <w:pPr>
        <w:ind w:left="3804" w:hanging="281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6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37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4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166"/>
      </w:pPr>
      <w:rPr>
        <w:rFonts w:hint="default"/>
        <w:lang w:val="ru-RU" w:eastAsia="en-US" w:bidi="ar-SA"/>
      </w:rPr>
    </w:lvl>
  </w:abstractNum>
  <w:abstractNum w:abstractNumId="4">
    <w:nsid w:val="45B914BE"/>
    <w:multiLevelType w:val="hybridMultilevel"/>
    <w:tmpl w:val="CCD0EB20"/>
    <w:lvl w:ilvl="0" w:tplc="E88614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A4D2B"/>
    <w:multiLevelType w:val="hybridMultilevel"/>
    <w:tmpl w:val="699040B0"/>
    <w:lvl w:ilvl="0" w:tplc="7AF470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0560B"/>
    <w:rsid w:val="000055F2"/>
    <w:rsid w:val="0010560B"/>
    <w:rsid w:val="001A0C4E"/>
    <w:rsid w:val="002E2A34"/>
    <w:rsid w:val="00334411"/>
    <w:rsid w:val="003C54B5"/>
    <w:rsid w:val="00556694"/>
    <w:rsid w:val="005C257C"/>
    <w:rsid w:val="00655FC7"/>
    <w:rsid w:val="00702D1F"/>
    <w:rsid w:val="00756C58"/>
    <w:rsid w:val="007F7D39"/>
    <w:rsid w:val="00975AD6"/>
    <w:rsid w:val="0098034C"/>
    <w:rsid w:val="00A2451C"/>
    <w:rsid w:val="00B503F3"/>
    <w:rsid w:val="00B65C04"/>
    <w:rsid w:val="00C35610"/>
    <w:rsid w:val="00C97317"/>
    <w:rsid w:val="00DF24D1"/>
    <w:rsid w:val="00E1436D"/>
    <w:rsid w:val="00F4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4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B503F3"/>
    <w:pPr>
      <w:keepNext/>
      <w:widowControl/>
      <w:autoSpaceDE/>
      <w:autoSpaceDN/>
      <w:jc w:val="center"/>
      <w:outlineLvl w:val="0"/>
    </w:pPr>
    <w:rPr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4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4411"/>
    <w:pPr>
      <w:ind w:left="161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334411"/>
    <w:pPr>
      <w:spacing w:before="219"/>
      <w:ind w:left="15" w:right="27"/>
      <w:jc w:val="center"/>
    </w:pPr>
    <w:rPr>
      <w:rFonts w:ascii="Arial" w:eastAsia="Arial" w:hAnsi="Arial" w:cs="Arial"/>
      <w:b/>
      <w:bCs/>
      <w:sz w:val="39"/>
      <w:szCs w:val="39"/>
    </w:rPr>
  </w:style>
  <w:style w:type="paragraph" w:styleId="a5">
    <w:name w:val="List Paragraph"/>
    <w:basedOn w:val="a"/>
    <w:uiPriority w:val="1"/>
    <w:qFormat/>
    <w:rsid w:val="00334411"/>
    <w:pPr>
      <w:ind w:left="16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34411"/>
  </w:style>
  <w:style w:type="character" w:customStyle="1" w:styleId="10">
    <w:name w:val="Заголовок 1 Знак"/>
    <w:basedOn w:val="a0"/>
    <w:link w:val="1"/>
    <w:rsid w:val="00B503F3"/>
    <w:rPr>
      <w:rFonts w:ascii="Times New Roman" w:eastAsia="Times New Roman" w:hAnsi="Times New Roman" w:cs="Times New Roman"/>
      <w:b/>
      <w:sz w:val="42"/>
      <w:szCs w:val="20"/>
      <w:lang w:val="ru-RU" w:eastAsia="ru-RU"/>
    </w:rPr>
  </w:style>
  <w:style w:type="paragraph" w:customStyle="1" w:styleId="ConsPlusNormal">
    <w:name w:val="ConsPlusNormal"/>
    <w:rsid w:val="00B503F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B503F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B503F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803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34C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Название объекта1"/>
    <w:basedOn w:val="a"/>
    <w:next w:val="a"/>
    <w:rsid w:val="0098034C"/>
    <w:pPr>
      <w:widowControl/>
      <w:suppressAutoHyphens/>
      <w:autoSpaceDE/>
      <w:autoSpaceDN/>
      <w:spacing w:before="120"/>
      <w:jc w:val="center"/>
    </w:pPr>
    <w:rPr>
      <w:b/>
      <w:sz w:val="40"/>
      <w:szCs w:val="20"/>
      <w:lang w:eastAsia="ar-SA"/>
    </w:rPr>
  </w:style>
  <w:style w:type="table" w:styleId="a8">
    <w:name w:val="Table Grid"/>
    <w:basedOn w:val="a1"/>
    <w:uiPriority w:val="39"/>
    <w:rsid w:val="00980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BF5AA-73AD-405C-9362-B508B265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инвестиционном уполномоченном администрации Сосновского муниципального округа Нижегородской области Эконом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инвестиционном уполномоченном администрации Сосновского муниципального округа Нижегородской области Эконом</dc:title>
  <dc:creator>1</dc:creator>
  <cp:lastModifiedBy>vivashova</cp:lastModifiedBy>
  <cp:revision>7</cp:revision>
  <cp:lastPrinted>2024-11-20T05:41:00Z</cp:lastPrinted>
  <dcterms:created xsi:type="dcterms:W3CDTF">2024-11-15T06:20:00Z</dcterms:created>
  <dcterms:modified xsi:type="dcterms:W3CDTF">2024-11-20T05:46:00Z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2024-07-04T00:00:00Z</vt:filetime>
  </property>
  <property fmtid="{D5CDD505-2E9C-101B-9397-08002B2CF9AE}" pid="5" name="Producer">
    <vt:lpwstr>3-Heights(TM) PDF Security Shell 4.8.25.2 (http://www.pdf-tools.com)</vt:lpwstr>
  </property>
</Properties>
</file>